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9CBD" w14:textId="77777777" w:rsidR="00BB1B24" w:rsidRDefault="00BB1B24">
      <w:pPr>
        <w:ind w:left="0" w:hanging="2"/>
        <w:jc w:val="center"/>
        <w:rPr>
          <w:rFonts w:ascii="Times New Roman" w:eastAsia="Times New Roman" w:hAnsi="Times New Roman" w:cs="Times New Roman"/>
          <w:b/>
          <w:sz w:val="24"/>
          <w:szCs w:val="24"/>
        </w:rPr>
      </w:pPr>
    </w:p>
    <w:p w14:paraId="2940B49C" w14:textId="77777777" w:rsidR="00BB1B24" w:rsidRDefault="00BB1B24">
      <w:pPr>
        <w:ind w:left="0" w:hanging="2"/>
        <w:jc w:val="center"/>
        <w:rPr>
          <w:rFonts w:ascii="Times New Roman" w:eastAsia="Times New Roman" w:hAnsi="Times New Roman" w:cs="Times New Roman"/>
          <w:b/>
          <w:sz w:val="24"/>
          <w:szCs w:val="24"/>
        </w:rPr>
      </w:pPr>
    </w:p>
    <w:p w14:paraId="325D961F" w14:textId="77777777" w:rsidR="00BB1B24" w:rsidRDefault="0000000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TÍTULO DO ARTIGO EM NEGRITO, LETRA 12, CENTRALIZADO</w:t>
      </w:r>
    </w:p>
    <w:p w14:paraId="4B54E7BF" w14:textId="77777777" w:rsidR="00BB1B24" w:rsidRDefault="00BB1B24">
      <w:pPr>
        <w:ind w:left="0" w:hanging="2"/>
        <w:jc w:val="center"/>
        <w:rPr>
          <w:rFonts w:ascii="Times New Roman" w:eastAsia="Times New Roman" w:hAnsi="Times New Roman" w:cs="Times New Roman"/>
          <w:sz w:val="24"/>
          <w:szCs w:val="24"/>
        </w:rPr>
      </w:pPr>
    </w:p>
    <w:p w14:paraId="134B64FA" w14:textId="7B7926A5" w:rsidR="00BB1B24" w:rsidRDefault="00000000">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 1 alinhado à direita, </w:t>
      </w:r>
      <w:bookmarkStart w:id="0" w:name="_Hlk206164189"/>
      <w:r>
        <w:rPr>
          <w:rFonts w:ascii="Times New Roman" w:eastAsia="Times New Roman" w:hAnsi="Times New Roman" w:cs="Times New Roman"/>
          <w:sz w:val="24"/>
          <w:szCs w:val="24"/>
        </w:rPr>
        <w:t>co</w:t>
      </w:r>
      <w:r w:rsidR="00785502">
        <w:rPr>
          <w:rFonts w:ascii="Times New Roman" w:eastAsia="Times New Roman" w:hAnsi="Times New Roman" w:cs="Times New Roman"/>
          <w:sz w:val="24"/>
          <w:szCs w:val="24"/>
        </w:rPr>
        <w:t xml:space="preserve">locar a sigla da instituição de origem juntamente com a agência de fomento, se aplicado. </w:t>
      </w:r>
      <w:bookmarkEnd w:id="0"/>
    </w:p>
    <w:p w14:paraId="11BCA2C4" w14:textId="4C685B81" w:rsidR="00BB1B24" w:rsidRDefault="00000000" w:rsidP="00785502">
      <w:pPr>
        <w:ind w:left="0" w:hanging="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Autor 2 alinhado à direita, </w:t>
      </w:r>
      <w:r w:rsidR="00785502" w:rsidRPr="00785502">
        <w:rPr>
          <w:rFonts w:ascii="Times New Roman" w:eastAsia="Times New Roman" w:hAnsi="Times New Roman" w:cs="Times New Roman"/>
          <w:sz w:val="24"/>
          <w:szCs w:val="24"/>
        </w:rPr>
        <w:t>colocar a sigla da instituição de origem juntamente com a agência de fomento, se aplicado.</w:t>
      </w:r>
    </w:p>
    <w:p w14:paraId="0CBCE1BE" w14:textId="77777777" w:rsidR="00BB1B24" w:rsidRDefault="0000000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Resumo</w:t>
      </w:r>
      <w:r>
        <w:rPr>
          <w:rFonts w:ascii="Times New Roman" w:eastAsia="Times New Roman" w:hAnsi="Times New Roman" w:cs="Times New Roman"/>
          <w:sz w:val="24"/>
          <w:szCs w:val="24"/>
        </w:rPr>
        <w:t xml:space="preserve"> (Negrito e centralizado)</w:t>
      </w:r>
    </w:p>
    <w:p w14:paraId="452CF3C4" w14:textId="7096D289" w:rsidR="00BB1B24" w:rsidRDefault="00000000">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resumo poderá conter entre 150 a </w:t>
      </w:r>
      <w:r w:rsidR="00785502">
        <w:rPr>
          <w:rFonts w:ascii="Times New Roman" w:eastAsia="Times New Roman" w:hAnsi="Times New Roman" w:cs="Times New Roman"/>
          <w:sz w:val="24"/>
          <w:szCs w:val="24"/>
        </w:rPr>
        <w:t>250</w:t>
      </w:r>
      <w:r>
        <w:rPr>
          <w:rFonts w:ascii="Times New Roman" w:eastAsia="Times New Roman" w:hAnsi="Times New Roman" w:cs="Times New Roman"/>
          <w:sz w:val="24"/>
          <w:szCs w:val="24"/>
        </w:rPr>
        <w:t xml:space="preserve"> palavras. Deverá ser apresentado em parágrafo único, formato justificado. Não incluir referências no resumo. </w:t>
      </w:r>
      <w:proofErr w:type="spellStart"/>
      <w:r>
        <w:rPr>
          <w:rFonts w:ascii="Times New Roman" w:eastAsia="Times New Roman" w:hAnsi="Times New Roman" w:cs="Times New Roman"/>
          <w:sz w:val="24"/>
          <w:szCs w:val="24"/>
        </w:rPr>
        <w:t>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w:t>
      </w:r>
      <w:proofErr w:type="spellEnd"/>
      <w:r>
        <w:rPr>
          <w:rFonts w:ascii="Times New Roman" w:eastAsia="Times New Roman" w:hAnsi="Times New Roman" w:cs="Times New Roman"/>
          <w:sz w:val="24"/>
          <w:szCs w:val="24"/>
        </w:rPr>
        <w:t xml:space="preserve"> x </w:t>
      </w:r>
      <w:proofErr w:type="spellStart"/>
      <w:r>
        <w:rPr>
          <w:rFonts w:ascii="Times New Roman" w:eastAsia="Times New Roman" w:hAnsi="Times New Roman" w:cs="Times New Roman"/>
          <w:sz w:val="24"/>
          <w:szCs w:val="24"/>
        </w:rPr>
        <w:t>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w:t>
      </w:r>
      <w:proofErr w:type="spellEnd"/>
      <w:r>
        <w:rPr>
          <w:rFonts w:ascii="Times New Roman" w:eastAsia="Times New Roman" w:hAnsi="Times New Roman" w:cs="Times New Roman"/>
          <w:sz w:val="24"/>
          <w:szCs w:val="24"/>
        </w:rPr>
        <w:t>.</w:t>
      </w:r>
    </w:p>
    <w:p w14:paraId="68907374" w14:textId="7602FCD2" w:rsidR="00BB1B24" w:rsidRDefault="00000000">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Palavras-chave: </w:t>
      </w:r>
      <w:r>
        <w:rPr>
          <w:rFonts w:ascii="Times New Roman" w:eastAsia="Times New Roman" w:hAnsi="Times New Roman" w:cs="Times New Roman"/>
          <w:sz w:val="24"/>
          <w:szCs w:val="24"/>
        </w:rPr>
        <w:t>Normas para autores;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Artigo;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Evento. (apresentar até 3 palavras-chave</w:t>
      </w:r>
      <w:r w:rsidR="00785502">
        <w:rPr>
          <w:rFonts w:ascii="Times New Roman" w:eastAsia="Times New Roman" w:hAnsi="Times New Roman" w:cs="Times New Roman"/>
          <w:sz w:val="24"/>
          <w:szCs w:val="24"/>
        </w:rPr>
        <w:t>, separadas com ponto e vírgula</w:t>
      </w:r>
      <w:r>
        <w:rPr>
          <w:rFonts w:ascii="Times New Roman" w:eastAsia="Times New Roman" w:hAnsi="Times New Roman" w:cs="Times New Roman"/>
          <w:sz w:val="24"/>
          <w:szCs w:val="24"/>
        </w:rPr>
        <w:t>)</w:t>
      </w:r>
    </w:p>
    <w:p w14:paraId="08AA0D66" w14:textId="77777777" w:rsidR="00BB1B24" w:rsidRDefault="00BB1B24">
      <w:pPr>
        <w:ind w:left="0" w:hanging="2"/>
        <w:jc w:val="center"/>
        <w:rPr>
          <w:rFonts w:ascii="Times New Roman" w:eastAsia="Times New Roman" w:hAnsi="Times New Roman" w:cs="Times New Roman"/>
          <w:sz w:val="24"/>
          <w:szCs w:val="24"/>
        </w:rPr>
      </w:pPr>
    </w:p>
    <w:p w14:paraId="7ED0B6E0" w14:textId="77777777" w:rsidR="00BB1B24" w:rsidRDefault="00000000">
      <w:pPr>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t xml:space="preserve"> (Negrito e centralizado)</w:t>
      </w:r>
    </w:p>
    <w:p w14:paraId="2804B1C1" w14:textId="77777777" w:rsidR="00BB1B24" w:rsidRDefault="00000000">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abstract poderá conter entre 150 a 300 palavras. Deverá ser apresentado em parágrafo único, formato justificado. Não incluir referências no abstract. </w:t>
      </w:r>
      <w:proofErr w:type="spellStart"/>
      <w:r>
        <w:rPr>
          <w:rFonts w:ascii="Times New Roman" w:eastAsia="Times New Roman" w:hAnsi="Times New Roman" w:cs="Times New Roman"/>
          <w:sz w:val="24"/>
          <w:szCs w:val="24"/>
        </w:rPr>
        <w:t>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w:t>
      </w:r>
      <w:proofErr w:type="spellEnd"/>
      <w:r>
        <w:rPr>
          <w:rFonts w:ascii="Times New Roman" w:eastAsia="Times New Roman" w:hAnsi="Times New Roman" w:cs="Times New Roman"/>
          <w:sz w:val="24"/>
          <w:szCs w:val="24"/>
        </w:rPr>
        <w:t xml:space="preserve"> x </w:t>
      </w:r>
      <w:proofErr w:type="spellStart"/>
      <w:r>
        <w:rPr>
          <w:rFonts w:ascii="Times New Roman" w:eastAsia="Times New Roman" w:hAnsi="Times New Roman" w:cs="Times New Roman"/>
          <w:sz w:val="24"/>
          <w:szCs w:val="24"/>
        </w:rPr>
        <w:t>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xxxxxxxxxxxxxxxxxxx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xxxxxxxxx</w:t>
      </w:r>
      <w:proofErr w:type="spellEnd"/>
      <w:r>
        <w:rPr>
          <w:rFonts w:ascii="Times New Roman" w:eastAsia="Times New Roman" w:hAnsi="Times New Roman" w:cs="Times New Roman"/>
          <w:sz w:val="24"/>
          <w:szCs w:val="24"/>
        </w:rPr>
        <w:t>.</w:t>
      </w:r>
    </w:p>
    <w:p w14:paraId="1888AAE9" w14:textId="51258930" w:rsidR="00BB1B24" w:rsidRDefault="00000000">
      <w:pPr>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sz w:val="24"/>
          <w:szCs w:val="24"/>
        </w:rPr>
        <w:t>Normas para autores;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Artigo;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Evento. (</w:t>
      </w:r>
      <w:r w:rsidR="00785502" w:rsidRPr="00785502">
        <w:rPr>
          <w:rFonts w:ascii="Times New Roman" w:eastAsia="Times New Roman" w:hAnsi="Times New Roman" w:cs="Times New Roman"/>
          <w:sz w:val="24"/>
          <w:szCs w:val="24"/>
        </w:rPr>
        <w:t>apresentar até 3 palavras-chave, separadas com ponto e vírgula)</w:t>
      </w:r>
    </w:p>
    <w:p w14:paraId="10960ED6" w14:textId="77777777" w:rsidR="00785502" w:rsidRDefault="00785502">
      <w:pPr>
        <w:ind w:left="0" w:hanging="2"/>
        <w:jc w:val="both"/>
        <w:rPr>
          <w:rFonts w:ascii="Times New Roman" w:eastAsia="Times New Roman" w:hAnsi="Times New Roman" w:cs="Times New Roman"/>
          <w:sz w:val="24"/>
          <w:szCs w:val="24"/>
        </w:rPr>
      </w:pPr>
    </w:p>
    <w:p w14:paraId="4E115F5F" w14:textId="209E8D5C" w:rsidR="00BB1B24" w:rsidRDefault="00785502">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Introdução </w:t>
      </w:r>
      <w:r>
        <w:rPr>
          <w:rFonts w:ascii="Times New Roman" w:eastAsia="Times New Roman" w:hAnsi="Times New Roman" w:cs="Times New Roman"/>
          <w:sz w:val="24"/>
          <w:szCs w:val="24"/>
        </w:rPr>
        <w:t>(negrito e alinhado à esquerda)</w:t>
      </w:r>
    </w:p>
    <w:p w14:paraId="0B84983B" w14:textId="77777777" w:rsidR="00BB1B24" w:rsidRDefault="00BB1B24">
      <w:pPr>
        <w:spacing w:after="0" w:line="360" w:lineRule="auto"/>
        <w:ind w:left="0" w:hanging="2"/>
        <w:jc w:val="both"/>
        <w:rPr>
          <w:rFonts w:ascii="Times New Roman" w:eastAsia="Times New Roman" w:hAnsi="Times New Roman" w:cs="Times New Roman"/>
          <w:sz w:val="24"/>
          <w:szCs w:val="24"/>
        </w:rPr>
      </w:pPr>
    </w:p>
    <w:p w14:paraId="78D0C54E" w14:textId="77777777" w:rsidR="00BB1B24"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O trabalho deverá ser escrito em fonte Times New Roman, com tamanho 12 para parágrafos e subitens/seções do artigo, tamanho 11 para citações diretas longas e tamanho 10 para notas de rodapé e títulos de quadros, tabelas, gráficos e figuras.</w:t>
      </w:r>
    </w:p>
    <w:p w14:paraId="410B1BDF" w14:textId="77777777" w:rsidR="00785502" w:rsidRDefault="00785502">
      <w:pPr>
        <w:spacing w:after="0" w:line="360" w:lineRule="auto"/>
        <w:ind w:left="0" w:hanging="2"/>
        <w:jc w:val="both"/>
        <w:rPr>
          <w:rFonts w:ascii="Times New Roman" w:eastAsia="Times New Roman" w:hAnsi="Times New Roman" w:cs="Times New Roman"/>
          <w:sz w:val="24"/>
          <w:szCs w:val="24"/>
        </w:rPr>
      </w:pPr>
    </w:p>
    <w:p w14:paraId="7C2E322D" w14:textId="77777777" w:rsidR="00BB1B24"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Margens superior e esquerda com 3cm e margens inferior e direita com 2cm, com parágrafo de 1,25 cm (1 TAB), digitado em espaço 1,5 entrelinhas, com 1 espaço entre cada subtítulo. Deverá possuir de 8 a 10 páginas (incluindo resumo e referências) e estar em formato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doc</w:t>
      </w:r>
      <w:proofErr w:type="spellEnd"/>
      <w:r>
        <w:rPr>
          <w:rFonts w:ascii="Times New Roman" w:eastAsia="Times New Roman" w:hAnsi="Times New Roman" w:cs="Times New Roman"/>
          <w:sz w:val="24"/>
          <w:szCs w:val="24"/>
        </w:rPr>
        <w:t xml:space="preserve"> ou </w:t>
      </w: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docx</w:t>
      </w:r>
      <w:proofErr w:type="spellEnd"/>
      <w:r>
        <w:rPr>
          <w:rFonts w:ascii="Times New Roman" w:eastAsia="Times New Roman" w:hAnsi="Times New Roman" w:cs="Times New Roman"/>
          <w:sz w:val="24"/>
          <w:szCs w:val="24"/>
        </w:rPr>
        <w:t>.</w:t>
      </w:r>
    </w:p>
    <w:p w14:paraId="431D1F78" w14:textId="77777777" w:rsidR="00785502" w:rsidRDefault="00785502">
      <w:pPr>
        <w:spacing w:after="0" w:line="360" w:lineRule="auto"/>
        <w:ind w:left="0" w:hanging="2"/>
        <w:jc w:val="both"/>
        <w:rPr>
          <w:rFonts w:ascii="Times New Roman" w:eastAsia="Times New Roman" w:hAnsi="Times New Roman" w:cs="Times New Roman"/>
          <w:sz w:val="24"/>
          <w:szCs w:val="24"/>
        </w:rPr>
      </w:pPr>
    </w:p>
    <w:p w14:paraId="6DD2C0A8" w14:textId="433B1116" w:rsidR="00785502"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Os artigos deverão apresentar: </w:t>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Introdução</w:t>
      </w:r>
      <w:r>
        <w:rPr>
          <w:rFonts w:ascii="Times New Roman" w:eastAsia="Times New Roman" w:hAnsi="Times New Roman" w:cs="Times New Roman"/>
          <w:sz w:val="24"/>
          <w:szCs w:val="24"/>
        </w:rPr>
        <w:t xml:space="preserve"> (na qual constarão justificativa e objetivos do trabalho, não separada em subitens)</w:t>
      </w:r>
      <w:r w:rsidR="00785502">
        <w:rPr>
          <w:rFonts w:ascii="Times New Roman" w:eastAsia="Times New Roman" w:hAnsi="Times New Roman" w:cs="Times New Roman"/>
          <w:sz w:val="24"/>
          <w:szCs w:val="24"/>
        </w:rPr>
        <w:t>.</w:t>
      </w:r>
    </w:p>
    <w:p w14:paraId="5D9D95C0" w14:textId="04883FE4" w:rsidR="00785502"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Referencial teórico </w:t>
      </w:r>
      <w:r>
        <w:rPr>
          <w:rFonts w:ascii="Times New Roman" w:eastAsia="Times New Roman" w:hAnsi="Times New Roman" w:cs="Times New Roman"/>
          <w:sz w:val="24"/>
          <w:szCs w:val="24"/>
        </w:rPr>
        <w:t>(que poderá ser dividido em subtítulos, de acordo com a necessidade do trabalho. A expressão “Referencial teórico” não deverá aparecer, e sim subtítulos relativos ao assunto tratado, todos em negrito e não enumerados)</w:t>
      </w:r>
      <w:r w:rsidR="00785502">
        <w:rPr>
          <w:rFonts w:ascii="Times New Roman" w:eastAsia="Times New Roman" w:hAnsi="Times New Roman" w:cs="Times New Roman"/>
          <w:sz w:val="24"/>
          <w:szCs w:val="24"/>
        </w:rPr>
        <w:t>.</w:t>
      </w:r>
    </w:p>
    <w:p w14:paraId="2C8850A5" w14:textId="77777777" w:rsidR="00785502"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Encaminhamentos Metodológicos </w:t>
      </w:r>
      <w:r>
        <w:rPr>
          <w:rFonts w:ascii="Times New Roman" w:eastAsia="Times New Roman" w:hAnsi="Times New Roman" w:cs="Times New Roman"/>
          <w:sz w:val="24"/>
          <w:szCs w:val="24"/>
        </w:rPr>
        <w:t xml:space="preserve">(aportes teórico-metodológicos utilizados no desenvolvimento da pesquisa, incluindo instrumentos de coleta e referenciais para a análise dos dados, descrição do perfil dos participantes e local de realização da pesquisa (em caso de pesquisas aplicadas). Esta seção não poderá ser dividida em subitens; </w:t>
      </w:r>
    </w:p>
    <w:p w14:paraId="54D4172D" w14:textId="15A6C97C" w:rsidR="00785502" w:rsidRDefault="00000000">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Resultados</w:t>
      </w:r>
    </w:p>
    <w:p w14:paraId="320E1C8A" w14:textId="6269B685" w:rsidR="00785502"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E) Considerações finais </w:t>
      </w:r>
      <w:r>
        <w:rPr>
          <w:rFonts w:ascii="Times New Roman" w:eastAsia="Times New Roman" w:hAnsi="Times New Roman" w:cs="Times New Roman"/>
          <w:sz w:val="24"/>
          <w:szCs w:val="24"/>
        </w:rPr>
        <w:t xml:space="preserve"> </w:t>
      </w:r>
    </w:p>
    <w:p w14:paraId="37807192" w14:textId="77777777" w:rsidR="00785502" w:rsidRDefault="00000000">
      <w:pPr>
        <w:spacing w:after="0" w:line="36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Referências. </w:t>
      </w:r>
    </w:p>
    <w:p w14:paraId="547456FF" w14:textId="77777777" w:rsidR="00785502" w:rsidRDefault="00785502">
      <w:pPr>
        <w:spacing w:after="0" w:line="360" w:lineRule="auto"/>
        <w:ind w:left="0" w:hanging="2"/>
        <w:jc w:val="both"/>
        <w:rPr>
          <w:rFonts w:ascii="Times New Roman" w:eastAsia="Times New Roman" w:hAnsi="Times New Roman" w:cs="Times New Roman"/>
          <w:b/>
          <w:sz w:val="24"/>
          <w:szCs w:val="24"/>
        </w:rPr>
      </w:pPr>
    </w:p>
    <w:p w14:paraId="40A87FFD" w14:textId="77777777" w:rsidR="00785502" w:rsidRDefault="00785502">
      <w:pPr>
        <w:spacing w:after="0" w:line="360" w:lineRule="auto"/>
        <w:ind w:left="0" w:hanging="2"/>
        <w:jc w:val="both"/>
        <w:rPr>
          <w:rFonts w:ascii="Times New Roman" w:eastAsia="Times New Roman" w:hAnsi="Times New Roman" w:cs="Times New Roman"/>
          <w:b/>
          <w:sz w:val="24"/>
          <w:szCs w:val="24"/>
        </w:rPr>
      </w:pPr>
    </w:p>
    <w:p w14:paraId="6D84A8FC" w14:textId="77777777" w:rsidR="00785502" w:rsidRDefault="00785502">
      <w:pPr>
        <w:spacing w:after="0" w:line="360" w:lineRule="auto"/>
        <w:ind w:left="0" w:hanging="2"/>
        <w:jc w:val="both"/>
        <w:rPr>
          <w:rFonts w:ascii="Times New Roman" w:eastAsia="Times New Roman" w:hAnsi="Times New Roman" w:cs="Times New Roman"/>
          <w:b/>
          <w:sz w:val="24"/>
          <w:szCs w:val="24"/>
        </w:rPr>
      </w:pPr>
    </w:p>
    <w:p w14:paraId="6EAAA6F0" w14:textId="77777777" w:rsidR="00785502" w:rsidRDefault="00785502">
      <w:pPr>
        <w:spacing w:after="0" w:line="360" w:lineRule="auto"/>
        <w:ind w:left="0" w:hanging="2"/>
        <w:jc w:val="both"/>
        <w:rPr>
          <w:rFonts w:ascii="Times New Roman" w:eastAsia="Times New Roman" w:hAnsi="Times New Roman" w:cs="Times New Roman"/>
          <w:b/>
          <w:sz w:val="24"/>
          <w:szCs w:val="24"/>
        </w:rPr>
      </w:pPr>
    </w:p>
    <w:p w14:paraId="1347D778" w14:textId="0E3A53B9" w:rsidR="00BB1B24"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caso da necessidade de subdivisão dos subitens (seções do artigo) é recomendada a utilização de alíneas (enumeradas ou não), respeitando o parágrafo de 1,25 cm (1 TAB).</w:t>
      </w:r>
    </w:p>
    <w:p w14:paraId="4621D875" w14:textId="77777777" w:rsidR="00BB1B24"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u w:val="single"/>
        </w:rPr>
        <w:t>Trabalhos de revisão</w:t>
      </w:r>
      <w:r>
        <w:rPr>
          <w:rFonts w:ascii="Times New Roman" w:eastAsia="Times New Roman" w:hAnsi="Times New Roman" w:cs="Times New Roman"/>
          <w:sz w:val="24"/>
          <w:szCs w:val="24"/>
        </w:rPr>
        <w:t xml:space="preserve"> poderão apresentar, também, o seguinte formato: </w:t>
      </w:r>
      <w:r>
        <w:rPr>
          <w:rFonts w:ascii="Times New Roman" w:eastAsia="Times New Roman" w:hAnsi="Times New Roman" w:cs="Times New Roman"/>
          <w:b/>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Introdução</w:t>
      </w:r>
      <w:r>
        <w:rPr>
          <w:rFonts w:ascii="Times New Roman" w:eastAsia="Times New Roman" w:hAnsi="Times New Roman" w:cs="Times New Roman"/>
          <w:sz w:val="24"/>
          <w:szCs w:val="24"/>
        </w:rPr>
        <w:t xml:space="preserve"> (justificativa, objetivos e encaminhamentos metodológicos - não separados em subitens); </w:t>
      </w:r>
      <w:r>
        <w:rPr>
          <w:rFonts w:ascii="Times New Roman" w:eastAsia="Times New Roman" w:hAnsi="Times New Roman" w:cs="Times New Roman"/>
          <w:b/>
          <w:sz w:val="24"/>
          <w:szCs w:val="24"/>
        </w:rPr>
        <w:t>B)</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Desenvolvimento</w:t>
      </w:r>
      <w:r>
        <w:rPr>
          <w:rFonts w:ascii="Times New Roman" w:eastAsia="Times New Roman" w:hAnsi="Times New Roman" w:cs="Times New Roman"/>
          <w:sz w:val="24"/>
          <w:szCs w:val="24"/>
        </w:rPr>
        <w:t xml:space="preserve"> (resultados da revisão, em subtítulos). A palavra “Desenvolvimento” não deverá aparecer, e sim os subtítulos; </w:t>
      </w:r>
      <w:r>
        <w:rPr>
          <w:rFonts w:ascii="Times New Roman" w:eastAsia="Times New Roman" w:hAnsi="Times New Roman" w:cs="Times New Roman"/>
          <w:b/>
          <w:sz w:val="24"/>
          <w:szCs w:val="24"/>
        </w:rPr>
        <w:t>C)</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Considerações Finais</w:t>
      </w:r>
      <w:r>
        <w:rPr>
          <w:rFonts w:ascii="Times New Roman" w:eastAsia="Times New Roman" w:hAnsi="Times New Roman" w:cs="Times New Roman"/>
          <w:sz w:val="24"/>
          <w:szCs w:val="24"/>
        </w:rPr>
        <w:t xml:space="preserve"> e </w:t>
      </w:r>
      <w:r>
        <w:rPr>
          <w:rFonts w:ascii="Times New Roman" w:eastAsia="Times New Roman" w:hAnsi="Times New Roman" w:cs="Times New Roman"/>
          <w:b/>
          <w:sz w:val="24"/>
          <w:szCs w:val="24"/>
        </w:rPr>
        <w:t>D)</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Referências.</w:t>
      </w:r>
      <w:r>
        <w:rPr>
          <w:rFonts w:ascii="Times New Roman" w:eastAsia="Times New Roman" w:hAnsi="Times New Roman" w:cs="Times New Roman"/>
          <w:sz w:val="24"/>
          <w:szCs w:val="24"/>
        </w:rPr>
        <w:t xml:space="preserve"> </w:t>
      </w:r>
    </w:p>
    <w:p w14:paraId="1B79CD62" w14:textId="77777777" w:rsidR="00BB1B24" w:rsidRDefault="00BB1B24">
      <w:pPr>
        <w:spacing w:after="0" w:line="360" w:lineRule="auto"/>
        <w:ind w:left="0" w:hanging="2"/>
        <w:jc w:val="both"/>
        <w:rPr>
          <w:rFonts w:ascii="Times New Roman" w:eastAsia="Times New Roman" w:hAnsi="Times New Roman" w:cs="Times New Roman"/>
          <w:sz w:val="24"/>
          <w:szCs w:val="24"/>
        </w:rPr>
      </w:pPr>
    </w:p>
    <w:p w14:paraId="2AC8EA04" w14:textId="77777777" w:rsidR="00BB1B24"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Subtítulos/seções do artigo</w:t>
      </w:r>
    </w:p>
    <w:p w14:paraId="78C664E1" w14:textId="77777777" w:rsidR="00BB1B24" w:rsidRDefault="00BB1B24">
      <w:pPr>
        <w:spacing w:after="0" w:line="360" w:lineRule="auto"/>
        <w:ind w:left="0" w:hanging="2"/>
        <w:jc w:val="both"/>
        <w:rPr>
          <w:rFonts w:ascii="Times New Roman" w:eastAsia="Times New Roman" w:hAnsi="Times New Roman" w:cs="Times New Roman"/>
          <w:sz w:val="24"/>
          <w:szCs w:val="24"/>
        </w:rPr>
      </w:pPr>
    </w:p>
    <w:p w14:paraId="6E190C3D" w14:textId="77777777" w:rsidR="00BB1B24"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Deverão ser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escritos em negrito e alinhados à esquerda. Inserir quantos subtítulos forem necessários, contemplando a estrutura (mínima) exigida nos artigos.</w:t>
      </w:r>
    </w:p>
    <w:p w14:paraId="51F76DC8" w14:textId="77777777" w:rsidR="00BB1B24" w:rsidRDefault="00BB1B24">
      <w:pPr>
        <w:spacing w:after="0" w:line="360" w:lineRule="auto"/>
        <w:ind w:left="0" w:hanging="2"/>
        <w:jc w:val="both"/>
        <w:rPr>
          <w:rFonts w:ascii="Times New Roman" w:eastAsia="Times New Roman" w:hAnsi="Times New Roman" w:cs="Times New Roman"/>
          <w:sz w:val="24"/>
          <w:szCs w:val="24"/>
        </w:rPr>
      </w:pPr>
    </w:p>
    <w:p w14:paraId="1C3B619B" w14:textId="77777777" w:rsidR="00BB1B24"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Espaçamentos</w:t>
      </w:r>
    </w:p>
    <w:p w14:paraId="2D1C49E2" w14:textId="77777777" w:rsidR="00BB1B24" w:rsidRDefault="00BB1B24">
      <w:pPr>
        <w:spacing w:after="0" w:line="360" w:lineRule="auto"/>
        <w:ind w:left="0" w:hanging="2"/>
        <w:jc w:val="both"/>
        <w:rPr>
          <w:rFonts w:ascii="Times New Roman" w:eastAsia="Times New Roman" w:hAnsi="Times New Roman" w:cs="Times New Roman"/>
          <w:sz w:val="24"/>
          <w:szCs w:val="24"/>
        </w:rPr>
      </w:pPr>
    </w:p>
    <w:p w14:paraId="314B1D06" w14:textId="77777777" w:rsidR="00BB1B24"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1,5 entrelinhas no texto. Inserir 1 espaço (de 1,5cm entrelinha) entre um subtítulo e os parágrafos anterior e posterior de texto.</w:t>
      </w:r>
    </w:p>
    <w:p w14:paraId="29A53251" w14:textId="77777777" w:rsidR="00BB1B24" w:rsidRDefault="00BB1B24">
      <w:pPr>
        <w:spacing w:after="0" w:line="360" w:lineRule="auto"/>
        <w:ind w:left="0" w:hanging="2"/>
        <w:jc w:val="both"/>
        <w:rPr>
          <w:rFonts w:ascii="Times New Roman" w:eastAsia="Times New Roman" w:hAnsi="Times New Roman" w:cs="Times New Roman"/>
          <w:sz w:val="24"/>
          <w:szCs w:val="24"/>
        </w:rPr>
      </w:pPr>
    </w:p>
    <w:p w14:paraId="41881DAD" w14:textId="77777777" w:rsidR="00BB1B24"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Destaques no texto</w:t>
      </w:r>
    </w:p>
    <w:p w14:paraId="1DE73DEE" w14:textId="77777777" w:rsidR="00BB1B24" w:rsidRDefault="00BB1B24">
      <w:pPr>
        <w:spacing w:after="0" w:line="360" w:lineRule="auto"/>
        <w:ind w:left="0" w:hanging="2"/>
        <w:jc w:val="both"/>
        <w:rPr>
          <w:rFonts w:ascii="Times New Roman" w:eastAsia="Times New Roman" w:hAnsi="Times New Roman" w:cs="Times New Roman"/>
          <w:sz w:val="24"/>
          <w:szCs w:val="24"/>
        </w:rPr>
      </w:pPr>
    </w:p>
    <w:p w14:paraId="4B3FA342" w14:textId="77777777" w:rsidR="00BB1B24"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Poderão ser feitos por meio da utilização do recurso </w:t>
      </w:r>
      <w:r>
        <w:rPr>
          <w:rFonts w:ascii="Times New Roman" w:eastAsia="Times New Roman" w:hAnsi="Times New Roman" w:cs="Times New Roman"/>
          <w:i/>
          <w:sz w:val="24"/>
          <w:szCs w:val="24"/>
        </w:rPr>
        <w:t xml:space="preserve">itálico </w:t>
      </w:r>
      <w:r>
        <w:rPr>
          <w:rFonts w:ascii="Times New Roman" w:eastAsia="Times New Roman" w:hAnsi="Times New Roman" w:cs="Times New Roman"/>
          <w:sz w:val="24"/>
          <w:szCs w:val="24"/>
        </w:rPr>
        <w:t>ou aspas duplas (“”).</w:t>
      </w:r>
    </w:p>
    <w:p w14:paraId="636705F9" w14:textId="77777777" w:rsidR="00BB1B24"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p>
    <w:p w14:paraId="025D09FC" w14:textId="77777777" w:rsidR="00BB1B24"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Quadros, tabelas, gráficos/figuras</w:t>
      </w:r>
    </w:p>
    <w:p w14:paraId="4654CAEF" w14:textId="77777777" w:rsidR="00BB1B24" w:rsidRDefault="00BB1B24">
      <w:pPr>
        <w:spacing w:after="0" w:line="360" w:lineRule="auto"/>
        <w:ind w:left="0" w:hanging="2"/>
        <w:jc w:val="both"/>
        <w:rPr>
          <w:rFonts w:ascii="Times New Roman" w:eastAsia="Times New Roman" w:hAnsi="Times New Roman" w:cs="Times New Roman"/>
          <w:sz w:val="24"/>
          <w:szCs w:val="24"/>
        </w:rPr>
      </w:pPr>
    </w:p>
    <w:p w14:paraId="3DFA0A1E" w14:textId="77777777" w:rsidR="00BB1B24"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apresentação desses elementos (sempre centralizados na página) obedecerá às seguintes orientações: deverão ser enumerados, contendo título e fonte. O título constará acima do elemento, com letra tamanho 11 e espaçamento simples. A fonte (referência) ficará abaixo do elemento, com tamanho 10 e espaçamento simples. Inserir um espaço entrelinhas de 1,5cm entre o elemento e os parágrafos anterior e posterior. </w:t>
      </w:r>
    </w:p>
    <w:p w14:paraId="3C6302D5" w14:textId="77777777" w:rsidR="00BB1B24" w:rsidRDefault="00BB1B24">
      <w:pPr>
        <w:spacing w:after="0" w:line="360" w:lineRule="auto"/>
        <w:ind w:left="0" w:hanging="2"/>
        <w:jc w:val="center"/>
        <w:rPr>
          <w:rFonts w:ascii="Times New Roman" w:eastAsia="Times New Roman" w:hAnsi="Times New Roman" w:cs="Times New Roman"/>
          <w:sz w:val="24"/>
          <w:szCs w:val="24"/>
        </w:rPr>
      </w:pPr>
    </w:p>
    <w:p w14:paraId="3D70685E" w14:textId="77777777" w:rsidR="00BB1B24" w:rsidRDefault="00000000">
      <w:pPr>
        <w:spacing w:after="0" w:line="36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114300" distR="114300" wp14:anchorId="495D1CDB" wp14:editId="1428E809">
            <wp:extent cx="3867150" cy="1172210"/>
            <wp:effectExtent l="0" t="0" r="0" b="0"/>
            <wp:docPr id="102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3867150" cy="1172210"/>
                    </a:xfrm>
                    <a:prstGeom prst="rect">
                      <a:avLst/>
                    </a:prstGeom>
                    <a:ln/>
                  </pic:spPr>
                </pic:pic>
              </a:graphicData>
            </a:graphic>
          </wp:inline>
        </w:drawing>
      </w:r>
    </w:p>
    <w:p w14:paraId="1C60A076" w14:textId="77777777" w:rsidR="00BB1B24" w:rsidRDefault="00BB1B24">
      <w:pPr>
        <w:spacing w:after="0" w:line="360" w:lineRule="auto"/>
        <w:ind w:left="0" w:hanging="2"/>
        <w:jc w:val="both"/>
        <w:rPr>
          <w:rFonts w:ascii="Times New Roman" w:eastAsia="Times New Roman" w:hAnsi="Times New Roman" w:cs="Times New Roman"/>
          <w:sz w:val="24"/>
          <w:szCs w:val="24"/>
        </w:rPr>
      </w:pPr>
    </w:p>
    <w:p w14:paraId="41F89F31" w14:textId="77777777" w:rsidR="00BB1B24"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Referências</w:t>
      </w:r>
    </w:p>
    <w:p w14:paraId="79FFE9D9" w14:textId="77777777" w:rsidR="00BB1B24" w:rsidRDefault="00BB1B24">
      <w:pPr>
        <w:spacing w:after="0" w:line="360" w:lineRule="auto"/>
        <w:ind w:left="0" w:hanging="2"/>
        <w:jc w:val="both"/>
        <w:rPr>
          <w:rFonts w:ascii="Times New Roman" w:eastAsia="Times New Roman" w:hAnsi="Times New Roman" w:cs="Times New Roman"/>
          <w:sz w:val="24"/>
          <w:szCs w:val="24"/>
        </w:rPr>
      </w:pPr>
    </w:p>
    <w:p w14:paraId="69BB1BDF" w14:textId="77777777" w:rsidR="00BB1B24" w:rsidRDefault="00000000">
      <w:pPr>
        <w:spacing w:after="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Neste item serão apresentadas todas as referências citadas no trabalho, com letra tamanho 12, espaçamento entrelinhas de 1,5cm, com destaques em negrito. Orientações específicas deverão obedecer às normas da ABNT atuais (em especial a 6023). Seguem alguns exemplos:</w:t>
      </w:r>
    </w:p>
    <w:p w14:paraId="4A292589" w14:textId="77777777" w:rsidR="00BB1B24" w:rsidRDefault="00BB1B24">
      <w:pPr>
        <w:spacing w:after="0" w:line="240" w:lineRule="auto"/>
        <w:ind w:left="0" w:hanging="2"/>
        <w:rPr>
          <w:rFonts w:ascii="Times New Roman" w:eastAsia="Times New Roman" w:hAnsi="Times New Roman" w:cs="Times New Roman"/>
          <w:sz w:val="24"/>
          <w:szCs w:val="24"/>
        </w:rPr>
      </w:pPr>
    </w:p>
    <w:p w14:paraId="2791C559" w14:textId="77777777" w:rsidR="00BB1B24"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ADES, L.; KERBAUY, R. R. Obesidade: realidade e indignações. </w:t>
      </w:r>
      <w:r>
        <w:rPr>
          <w:rFonts w:ascii="Times New Roman" w:eastAsia="Times New Roman" w:hAnsi="Times New Roman" w:cs="Times New Roman"/>
          <w:b/>
          <w:sz w:val="24"/>
          <w:szCs w:val="24"/>
        </w:rPr>
        <w:t>Psicologia USP</w:t>
      </w:r>
      <w:r>
        <w:rPr>
          <w:rFonts w:ascii="Times New Roman" w:eastAsia="Times New Roman" w:hAnsi="Times New Roman" w:cs="Times New Roman"/>
          <w:sz w:val="24"/>
          <w:szCs w:val="24"/>
        </w:rPr>
        <w:t>, São Paulo, v. 13, n. 1, p. 197-216, 2002. Disponível em: &lt;http://www...&gt;. Acesso em: 6 jan. 2018.</w:t>
      </w:r>
    </w:p>
    <w:p w14:paraId="1E4CB33D" w14:textId="77777777" w:rsidR="00BB1B24" w:rsidRDefault="00BB1B24">
      <w:pPr>
        <w:spacing w:after="0" w:line="240" w:lineRule="auto"/>
        <w:ind w:left="0" w:hanging="2"/>
        <w:jc w:val="both"/>
        <w:rPr>
          <w:rFonts w:ascii="Times New Roman" w:eastAsia="Times New Roman" w:hAnsi="Times New Roman" w:cs="Times New Roman"/>
          <w:sz w:val="24"/>
          <w:szCs w:val="24"/>
        </w:rPr>
      </w:pPr>
    </w:p>
    <w:p w14:paraId="7F84DEB5" w14:textId="77777777" w:rsidR="00BB1B24"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V. B.; BOSSA, N. A. (Org.). </w:t>
      </w:r>
      <w:r>
        <w:rPr>
          <w:rFonts w:ascii="Times New Roman" w:eastAsia="Times New Roman" w:hAnsi="Times New Roman" w:cs="Times New Roman"/>
          <w:b/>
          <w:sz w:val="24"/>
          <w:szCs w:val="24"/>
        </w:rPr>
        <w:t>Avaliação psicopedagógica da criança de sete a onze anos.</w:t>
      </w:r>
      <w:r>
        <w:rPr>
          <w:rFonts w:ascii="Times New Roman" w:eastAsia="Times New Roman" w:hAnsi="Times New Roman" w:cs="Times New Roman"/>
          <w:sz w:val="24"/>
          <w:szCs w:val="24"/>
        </w:rPr>
        <w:t xml:space="preserve"> Petrópolis: Vozes, 1996. </w:t>
      </w:r>
    </w:p>
    <w:p w14:paraId="2760C4C2" w14:textId="77777777" w:rsidR="00BB1B24" w:rsidRDefault="00BB1B24">
      <w:pPr>
        <w:spacing w:after="0" w:line="240" w:lineRule="auto"/>
        <w:ind w:left="0" w:hanging="2"/>
        <w:jc w:val="both"/>
        <w:rPr>
          <w:rFonts w:ascii="Times New Roman" w:eastAsia="Times New Roman" w:hAnsi="Times New Roman" w:cs="Times New Roman"/>
          <w:sz w:val="24"/>
          <w:szCs w:val="24"/>
        </w:rPr>
      </w:pPr>
    </w:p>
    <w:p w14:paraId="46691BD2" w14:textId="77777777" w:rsidR="00BB1B24" w:rsidRDefault="00000000">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OLIVEIRA, V. B.; BOSSA, N. A. (Org.). </w:t>
      </w:r>
      <w:r>
        <w:rPr>
          <w:rFonts w:ascii="Times New Roman" w:eastAsia="Times New Roman" w:hAnsi="Times New Roman" w:cs="Times New Roman"/>
          <w:b/>
          <w:sz w:val="24"/>
          <w:szCs w:val="24"/>
        </w:rPr>
        <w:t>Avaliação psicopedagógica da criança de sete a onze anos.</w:t>
      </w:r>
      <w:r>
        <w:rPr>
          <w:rFonts w:ascii="Times New Roman" w:eastAsia="Times New Roman" w:hAnsi="Times New Roman" w:cs="Times New Roman"/>
          <w:sz w:val="24"/>
          <w:szCs w:val="24"/>
        </w:rPr>
        <w:t xml:space="preserve"> Petrópolis: Vozes, 1996. </w:t>
      </w:r>
    </w:p>
    <w:p w14:paraId="00AD6721" w14:textId="77777777" w:rsidR="00785502" w:rsidRDefault="00785502">
      <w:pPr>
        <w:spacing w:after="0" w:line="240" w:lineRule="auto"/>
        <w:ind w:left="0" w:hanging="2"/>
        <w:jc w:val="both"/>
        <w:rPr>
          <w:rFonts w:ascii="Times New Roman" w:eastAsia="Times New Roman" w:hAnsi="Times New Roman" w:cs="Times New Roman"/>
          <w:sz w:val="24"/>
          <w:szCs w:val="24"/>
        </w:rPr>
      </w:pPr>
    </w:p>
    <w:p w14:paraId="767B4849" w14:textId="77777777" w:rsidR="00785502" w:rsidRDefault="00785502">
      <w:pPr>
        <w:spacing w:after="0" w:line="240" w:lineRule="auto"/>
        <w:ind w:left="0" w:hanging="2"/>
        <w:jc w:val="both"/>
        <w:rPr>
          <w:rFonts w:ascii="Times New Roman" w:eastAsia="Times New Roman" w:hAnsi="Times New Roman" w:cs="Times New Roman"/>
          <w:sz w:val="24"/>
          <w:szCs w:val="24"/>
        </w:rPr>
      </w:pPr>
    </w:p>
    <w:p w14:paraId="6E424B8A" w14:textId="0226BBC7" w:rsidR="00785502" w:rsidRPr="00785502" w:rsidRDefault="00785502" w:rsidP="00785502">
      <w:pPr>
        <w:spacing w:after="0" w:line="360" w:lineRule="auto"/>
        <w:ind w:left="0" w:hanging="2"/>
        <w:jc w:val="center"/>
        <w:rPr>
          <w:rFonts w:ascii="Times New Roman" w:eastAsia="Times New Roman" w:hAnsi="Times New Roman" w:cs="Times New Roman"/>
          <w:bCs/>
          <w:sz w:val="24"/>
          <w:szCs w:val="24"/>
        </w:rPr>
      </w:pPr>
      <w:r w:rsidRPr="00785502">
        <w:rPr>
          <w:rFonts w:ascii="Times New Roman" w:eastAsia="Times New Roman" w:hAnsi="Times New Roman" w:cs="Times New Roman"/>
          <w:bCs/>
          <w:sz w:val="24"/>
          <w:szCs w:val="24"/>
          <w:highlight w:val="yellow"/>
        </w:rPr>
        <w:t>As referências</w:t>
      </w:r>
      <w:r>
        <w:rPr>
          <w:rFonts w:ascii="Times New Roman" w:eastAsia="Times New Roman" w:hAnsi="Times New Roman" w:cs="Times New Roman"/>
          <w:bCs/>
          <w:sz w:val="24"/>
          <w:szCs w:val="24"/>
          <w:highlight w:val="yellow"/>
        </w:rPr>
        <w:t xml:space="preserve"> e </w:t>
      </w:r>
      <w:r w:rsidRPr="00785502">
        <w:rPr>
          <w:rFonts w:ascii="Times New Roman" w:eastAsia="Times New Roman" w:hAnsi="Times New Roman" w:cs="Times New Roman"/>
          <w:bCs/>
          <w:sz w:val="24"/>
          <w:szCs w:val="24"/>
          <w:highlight w:val="yellow"/>
        </w:rPr>
        <w:t>citações devem obedecer às normas da ABNT atualizadas!</w:t>
      </w:r>
    </w:p>
    <w:p w14:paraId="0058DA75" w14:textId="77777777" w:rsidR="00785502" w:rsidRDefault="00785502" w:rsidP="00785502">
      <w:pPr>
        <w:spacing w:after="0" w:line="360" w:lineRule="auto"/>
        <w:ind w:left="0" w:hanging="2"/>
        <w:jc w:val="both"/>
        <w:rPr>
          <w:rFonts w:ascii="Times New Roman" w:eastAsia="Times New Roman" w:hAnsi="Times New Roman" w:cs="Times New Roman"/>
          <w:b/>
          <w:sz w:val="24"/>
          <w:szCs w:val="24"/>
        </w:rPr>
      </w:pPr>
    </w:p>
    <w:p w14:paraId="6BC16E94" w14:textId="499A3AF0" w:rsidR="00785502" w:rsidRPr="00785502" w:rsidRDefault="00785502" w:rsidP="00785502">
      <w:pPr>
        <w:spacing w:after="0" w:line="360" w:lineRule="auto"/>
        <w:ind w:left="0" w:hanging="2"/>
        <w:jc w:val="center"/>
        <w:rPr>
          <w:rFonts w:ascii="Times New Roman" w:eastAsia="Times New Roman" w:hAnsi="Times New Roman" w:cs="Times New Roman"/>
          <w:b/>
          <w:color w:val="EE0000"/>
          <w:sz w:val="24"/>
          <w:szCs w:val="24"/>
        </w:rPr>
      </w:pPr>
      <w:r w:rsidRPr="00785502">
        <w:rPr>
          <w:rFonts w:ascii="Times New Roman" w:eastAsia="Times New Roman" w:hAnsi="Times New Roman" w:cs="Times New Roman"/>
          <w:b/>
          <w:color w:val="EE0000"/>
          <w:sz w:val="24"/>
          <w:szCs w:val="24"/>
        </w:rPr>
        <w:t>ATENÇÃO A ABNT 10520/2023</w:t>
      </w:r>
      <w:r w:rsidR="003D1506">
        <w:rPr>
          <w:rFonts w:ascii="Times New Roman" w:eastAsia="Times New Roman" w:hAnsi="Times New Roman" w:cs="Times New Roman"/>
          <w:b/>
          <w:color w:val="EE0000"/>
          <w:sz w:val="24"/>
          <w:szCs w:val="24"/>
        </w:rPr>
        <w:t>!</w:t>
      </w:r>
    </w:p>
    <w:p w14:paraId="76BC06D2" w14:textId="77777777" w:rsidR="00785502" w:rsidRDefault="00785502" w:rsidP="00785502">
      <w:pPr>
        <w:spacing w:after="0" w:line="360" w:lineRule="auto"/>
        <w:ind w:left="0" w:hanging="2"/>
        <w:jc w:val="both"/>
        <w:rPr>
          <w:rFonts w:ascii="Times New Roman" w:eastAsia="Times New Roman" w:hAnsi="Times New Roman" w:cs="Times New Roman"/>
          <w:b/>
          <w:sz w:val="24"/>
          <w:szCs w:val="24"/>
        </w:rPr>
      </w:pPr>
    </w:p>
    <w:p w14:paraId="06E26F1A" w14:textId="69AA36FA" w:rsidR="00785502" w:rsidRDefault="00536AC1" w:rsidP="00785502">
      <w:pPr>
        <w:spacing w:after="0" w:line="360" w:lineRule="auto"/>
        <w:ind w:left="0" w:hanging="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Sugere-se à leitura de: </w:t>
      </w:r>
      <w:hyperlink r:id="rId8" w:anchor="o-que-mudou-na-nbr-10520" w:history="1">
        <w:r w:rsidRPr="0041053F">
          <w:rPr>
            <w:rStyle w:val="Hyperlink"/>
            <w:rFonts w:ascii="Times New Roman" w:eastAsia="Times New Roman" w:hAnsi="Times New Roman" w:cs="Times New Roman"/>
            <w:bCs/>
            <w:sz w:val="24"/>
            <w:szCs w:val="24"/>
          </w:rPr>
          <w:t>https://www.normasabnt.org/citacoes-abnt-nbr-10520-2023/#o-que-mudou-na-nbr-10520</w:t>
        </w:r>
      </w:hyperlink>
      <w:r>
        <w:rPr>
          <w:rFonts w:ascii="Times New Roman" w:eastAsia="Times New Roman" w:hAnsi="Times New Roman" w:cs="Times New Roman"/>
          <w:bCs/>
          <w:sz w:val="24"/>
          <w:szCs w:val="24"/>
        </w:rPr>
        <w:t xml:space="preserve"> </w:t>
      </w:r>
    </w:p>
    <w:p w14:paraId="6358E6D1" w14:textId="77777777" w:rsidR="00536AC1" w:rsidRDefault="00536AC1" w:rsidP="00785502">
      <w:pPr>
        <w:spacing w:after="0" w:line="360" w:lineRule="auto"/>
        <w:ind w:left="0" w:hanging="2"/>
        <w:jc w:val="both"/>
        <w:rPr>
          <w:rFonts w:ascii="Times New Roman" w:eastAsia="Times New Roman" w:hAnsi="Times New Roman" w:cs="Times New Roman"/>
          <w:bCs/>
          <w:sz w:val="24"/>
          <w:szCs w:val="24"/>
        </w:rPr>
      </w:pPr>
    </w:p>
    <w:p w14:paraId="251EFEED" w14:textId="77777777" w:rsidR="00536AC1" w:rsidRDefault="00536AC1" w:rsidP="00785502">
      <w:pPr>
        <w:spacing w:after="0" w:line="360" w:lineRule="auto"/>
        <w:ind w:left="0" w:hanging="2"/>
        <w:jc w:val="both"/>
        <w:rPr>
          <w:rFonts w:ascii="Times New Roman" w:eastAsia="Times New Roman" w:hAnsi="Times New Roman" w:cs="Times New Roman"/>
          <w:bCs/>
          <w:sz w:val="24"/>
          <w:szCs w:val="24"/>
        </w:rPr>
      </w:pPr>
    </w:p>
    <w:p w14:paraId="265E9376" w14:textId="4335ED6E" w:rsidR="00785502" w:rsidRPr="00785502" w:rsidRDefault="00785502" w:rsidP="00785502">
      <w:pPr>
        <w:spacing w:after="0" w:line="360" w:lineRule="auto"/>
        <w:ind w:left="0" w:hanging="2"/>
        <w:jc w:val="both"/>
        <w:rPr>
          <w:rFonts w:ascii="Times New Roman" w:eastAsia="Times New Roman" w:hAnsi="Times New Roman" w:cs="Times New Roman"/>
          <w:bCs/>
          <w:sz w:val="24"/>
          <w:szCs w:val="24"/>
        </w:rPr>
      </w:pPr>
      <w:r w:rsidRPr="00785502">
        <w:rPr>
          <w:rFonts w:ascii="Times New Roman" w:eastAsia="Times New Roman" w:hAnsi="Times New Roman" w:cs="Times New Roman"/>
          <w:bCs/>
          <w:sz w:val="24"/>
          <w:szCs w:val="24"/>
        </w:rPr>
        <w:t xml:space="preserve">Solicita-se de que as citações com mais de 3 linhas sejam separadas do corpo do texto com recuo à esquerda de 4cm, conforme preconiza a norma. </w:t>
      </w:r>
    </w:p>
    <w:p w14:paraId="444A2906" w14:textId="77777777" w:rsidR="00785502" w:rsidRDefault="00785502">
      <w:pPr>
        <w:spacing w:after="0" w:line="240" w:lineRule="auto"/>
        <w:ind w:left="0" w:hanging="2"/>
        <w:jc w:val="both"/>
        <w:rPr>
          <w:rFonts w:ascii="Times New Roman" w:eastAsia="Times New Roman" w:hAnsi="Times New Roman" w:cs="Times New Roman"/>
          <w:sz w:val="24"/>
          <w:szCs w:val="24"/>
        </w:rPr>
      </w:pPr>
    </w:p>
    <w:sectPr w:rsidR="00785502" w:rsidSect="00785502">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C1E94" w14:textId="77777777" w:rsidR="0012449C" w:rsidRDefault="0012449C">
      <w:pPr>
        <w:spacing w:after="0" w:line="240" w:lineRule="auto"/>
        <w:ind w:left="0" w:hanging="2"/>
      </w:pPr>
      <w:r>
        <w:separator/>
      </w:r>
    </w:p>
  </w:endnote>
  <w:endnote w:type="continuationSeparator" w:id="0">
    <w:p w14:paraId="08628FB8" w14:textId="77777777" w:rsidR="0012449C" w:rsidRDefault="0012449C">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9C3C" w14:textId="77777777" w:rsidR="00785502" w:rsidRDefault="00785502">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BD935" w14:textId="77777777" w:rsidR="00BB1B24" w:rsidRDefault="00BB1B24">
    <w:pPr>
      <w:ind w:left="0" w:hanging="2"/>
      <w:jc w:val="center"/>
      <w:rPr>
        <w:rFonts w:ascii="Times New Roman" w:eastAsia="Times New Roman" w:hAnsi="Times New Roman" w:cs="Times New Roman"/>
      </w:rPr>
    </w:pPr>
  </w:p>
  <w:p w14:paraId="49A8BE5D" w14:textId="77777777" w:rsidR="00BB1B24" w:rsidRDefault="00000000">
    <w:pPr>
      <w:ind w:left="0" w:hanging="2"/>
      <w:jc w:val="center"/>
      <w:rPr>
        <w:rFonts w:ascii="Times New Roman" w:eastAsia="Times New Roman" w:hAnsi="Times New Roman" w:cs="Times New Roman"/>
        <w:color w:val="767171"/>
      </w:rPr>
    </w:pPr>
    <w:r>
      <w:rPr>
        <w:rFonts w:ascii="Times New Roman" w:eastAsia="Times New Roman" w:hAnsi="Times New Roman" w:cs="Times New Roman"/>
        <w:color w:val="767171"/>
      </w:rPr>
      <w:t xml:space="preserve">ISSN: </w:t>
    </w:r>
    <w:r>
      <w:rPr>
        <w:rFonts w:ascii="Times New Roman" w:eastAsia="Times New Roman" w:hAnsi="Times New Roman" w:cs="Times New Roman"/>
        <w:color w:val="767171"/>
        <w:highlight w:val="white"/>
      </w:rPr>
      <w:t>???????</w:t>
    </w:r>
  </w:p>
  <w:p w14:paraId="699BD624" w14:textId="77777777" w:rsidR="00BB1B24" w:rsidRDefault="00BB1B24">
    <w:pPr>
      <w:pBdr>
        <w:top w:val="nil"/>
        <w:left w:val="nil"/>
        <w:bottom w:val="nil"/>
        <w:right w:val="nil"/>
        <w:between w:val="nil"/>
      </w:pBdr>
      <w:spacing w:after="0" w:line="240" w:lineRule="auto"/>
      <w:ind w:left="0" w:hanging="2"/>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AA37B" w14:textId="77777777" w:rsidR="00785502" w:rsidRDefault="00785502">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A43D" w14:textId="77777777" w:rsidR="0012449C" w:rsidRDefault="0012449C">
      <w:pPr>
        <w:spacing w:after="0" w:line="240" w:lineRule="auto"/>
        <w:ind w:left="0" w:hanging="2"/>
      </w:pPr>
      <w:r>
        <w:separator/>
      </w:r>
    </w:p>
  </w:footnote>
  <w:footnote w:type="continuationSeparator" w:id="0">
    <w:p w14:paraId="589D9755" w14:textId="77777777" w:rsidR="0012449C" w:rsidRDefault="0012449C">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BABF1" w14:textId="77777777" w:rsidR="00785502" w:rsidRDefault="00785502">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555C" w14:textId="339FB62D" w:rsidR="00BB1B24" w:rsidRPr="00785502" w:rsidRDefault="00BB1B24" w:rsidP="00785502">
    <w:pPr>
      <w:pStyle w:val="Cabealh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EFEC" w14:textId="77777777" w:rsidR="00785502" w:rsidRDefault="00785502">
    <w:pPr>
      <w:pStyle w:val="Cabealh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B24"/>
    <w:rsid w:val="00084CAC"/>
    <w:rsid w:val="0012449C"/>
    <w:rsid w:val="003D1506"/>
    <w:rsid w:val="00457B86"/>
    <w:rsid w:val="005008C3"/>
    <w:rsid w:val="00536AC1"/>
    <w:rsid w:val="00785502"/>
    <w:rsid w:val="007A582E"/>
    <w:rsid w:val="00A74FE1"/>
    <w:rsid w:val="00B42917"/>
    <w:rsid w:val="00BB1B24"/>
    <w:rsid w:val="00CC4787"/>
    <w:rsid w:val="00EB5E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FB1814"/>
  <w15:docId w15:val="{51F3F6C7-A520-40A5-8F8A-EB1669966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notaderodap">
    <w:name w:val="footnote text"/>
    <w:basedOn w:val="Normal"/>
    <w:qFormat/>
    <w:pPr>
      <w:spacing w:after="0" w:line="240" w:lineRule="auto"/>
    </w:pPr>
    <w:rPr>
      <w:sz w:val="20"/>
      <w:szCs w:val="20"/>
    </w:rPr>
  </w:style>
  <w:style w:type="character" w:customStyle="1" w:styleId="TextodenotaderodapChar">
    <w:name w:val="Texto de nota de rodapé Char"/>
    <w:rPr>
      <w:w w:val="100"/>
      <w:position w:val="-1"/>
      <w:sz w:val="20"/>
      <w:szCs w:val="20"/>
      <w:effect w:val="none"/>
      <w:vertAlign w:val="baseline"/>
      <w:cs w:val="0"/>
      <w:em w:val="none"/>
    </w:rPr>
  </w:style>
  <w:style w:type="character" w:styleId="Refdenotaderodap">
    <w:name w:val="footnote reference"/>
    <w:qFormat/>
    <w:rPr>
      <w:w w:val="100"/>
      <w:position w:val="-1"/>
      <w:effect w:val="none"/>
      <w:vertAlign w:val="superscript"/>
      <w:cs w:val="0"/>
      <w:em w:val="none"/>
    </w:rPr>
  </w:style>
  <w:style w:type="character" w:styleId="Hyperlink">
    <w:name w:val="Hyperlink"/>
    <w:qFormat/>
    <w:rPr>
      <w:color w:val="0563C1"/>
      <w:w w:val="100"/>
      <w:position w:val="-1"/>
      <w:u w:val="single"/>
      <w:effect w:val="none"/>
      <w:vertAlign w:val="baseline"/>
      <w:cs w:val="0"/>
      <w:em w:val="none"/>
    </w:rPr>
  </w:style>
  <w:style w:type="paragraph" w:styleId="Cabealho">
    <w:name w:val="header"/>
    <w:basedOn w:val="Normal"/>
    <w:qFormat/>
    <w:pPr>
      <w:spacing w:after="0" w:line="240" w:lineRule="auto"/>
    </w:pPr>
  </w:style>
  <w:style w:type="character" w:customStyle="1" w:styleId="CabealhoChar">
    <w:name w:val="Cabeçalho Char"/>
    <w:basedOn w:val="Fontepargpadro"/>
    <w:rPr>
      <w:w w:val="100"/>
      <w:position w:val="-1"/>
      <w:effect w:val="none"/>
      <w:vertAlign w:val="baseline"/>
      <w:cs w:val="0"/>
      <w:em w:val="none"/>
    </w:rPr>
  </w:style>
  <w:style w:type="paragraph" w:styleId="Rodap">
    <w:name w:val="footer"/>
    <w:basedOn w:val="Normal"/>
    <w:qFormat/>
    <w:pPr>
      <w:spacing w:after="0" w:line="240" w:lineRule="auto"/>
    </w:pPr>
  </w:style>
  <w:style w:type="character" w:customStyle="1" w:styleId="RodapChar">
    <w:name w:val="Rodapé Char"/>
    <w:basedOn w:val="Fontepargpadro"/>
    <w:rPr>
      <w:w w:val="100"/>
      <w:position w:val="-1"/>
      <w:effect w:val="none"/>
      <w:vertAlign w:val="baseline"/>
      <w:cs w:val="0"/>
      <w:em w:val="none"/>
    </w:rPr>
  </w:style>
  <w:style w:type="character" w:styleId="HiperlinkVisitado">
    <w:name w:val="FollowedHyperlink"/>
    <w:qFormat/>
    <w:rPr>
      <w:color w:val="954F72"/>
      <w:w w:val="100"/>
      <w:position w:val="-1"/>
      <w:u w:val="single"/>
      <w:effect w:val="none"/>
      <w:vertAlign w:val="baseline"/>
      <w:cs w:val="0"/>
      <w:em w:val="none"/>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styleId="MenoPendente">
    <w:name w:val="Unresolved Mention"/>
    <w:basedOn w:val="Fontepargpadro"/>
    <w:uiPriority w:val="99"/>
    <w:semiHidden/>
    <w:unhideWhenUsed/>
    <w:rsid w:val="00536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ormasabnt.org/citacoes-abnt-nbr-10520-202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IrfTSe1T/HOdWVTSEVgHzMh3cg==">CgMxLjA4AHIhMW01Y216OURydkp6MFN3THFqMEZWVVpkOWRpSzk0cjg0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896</Words>
  <Characters>4839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Paula</dc:creator>
  <cp:lastModifiedBy>Vanderleia da Silva Oliveira</cp:lastModifiedBy>
  <cp:revision>2</cp:revision>
  <dcterms:created xsi:type="dcterms:W3CDTF">2025-08-15T18:53:00Z</dcterms:created>
  <dcterms:modified xsi:type="dcterms:W3CDTF">2025-08-15T18:53:00Z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a712b58c-11c0-499d-bce2-86d5dd82e8e8</vt:lpwstr>
  </property>
</Properties>
</file>